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3F" w:rsidRPr="00C81FF2" w:rsidRDefault="00C81FF2" w:rsidP="00563D3F">
      <w:pPr>
        <w:jc w:val="center"/>
        <w:rPr>
          <w:color w:val="FF0000"/>
          <w:sz w:val="28"/>
          <w:szCs w:val="28"/>
        </w:rPr>
      </w:pPr>
      <w:r w:rsidRPr="00C81FF2">
        <w:rPr>
          <w:color w:val="FF0000"/>
          <w:sz w:val="28"/>
          <w:szCs w:val="28"/>
        </w:rPr>
        <w:t>CLASSROOM COPY</w:t>
      </w:r>
      <w:r w:rsidRPr="00C81FF2">
        <w:rPr>
          <w:color w:val="FF0000"/>
          <w:sz w:val="28"/>
          <w:szCs w:val="28"/>
        </w:rPr>
        <w:tab/>
      </w:r>
      <w:r w:rsidR="00563D3F" w:rsidRPr="00C81FF2">
        <w:rPr>
          <w:color w:val="FF0000"/>
          <w:sz w:val="28"/>
          <w:szCs w:val="28"/>
        </w:rPr>
        <w:t>(PLEASE DO NOT WRITE ON, WRINKLE, OR STEAL THIS PAPER)</w:t>
      </w:r>
    </w:p>
    <w:p w:rsidR="00482220" w:rsidRPr="00C81FF2" w:rsidRDefault="001853B1" w:rsidP="00563D3F">
      <w:pPr>
        <w:jc w:val="center"/>
        <w:rPr>
          <w:color w:val="4472C4" w:themeColor="accent5"/>
          <w:sz w:val="28"/>
          <w:szCs w:val="28"/>
        </w:rPr>
      </w:pPr>
      <w:r w:rsidRPr="00C81FF2">
        <w:rPr>
          <w:color w:val="4472C4" w:themeColor="accent5"/>
          <w:sz w:val="28"/>
          <w:szCs w:val="28"/>
        </w:rPr>
        <w:t>Modified Schaffer</w:t>
      </w:r>
      <w:r w:rsidR="00501273">
        <w:rPr>
          <w:color w:val="4472C4" w:themeColor="accent5"/>
          <w:sz w:val="28"/>
          <w:szCs w:val="28"/>
        </w:rPr>
        <w:t xml:space="preserve"> M</w:t>
      </w:r>
      <w:r w:rsidRPr="00C81FF2">
        <w:rPr>
          <w:color w:val="4472C4" w:themeColor="accent5"/>
          <w:sz w:val="28"/>
          <w:szCs w:val="28"/>
        </w:rPr>
        <w:t>odel</w:t>
      </w:r>
      <w:r w:rsidR="00501273">
        <w:rPr>
          <w:color w:val="4472C4" w:themeColor="accent5"/>
          <w:sz w:val="28"/>
          <w:szCs w:val="28"/>
        </w:rPr>
        <w:t xml:space="preserve"> e</w:t>
      </w:r>
      <w:r w:rsidRPr="00C81FF2">
        <w:rPr>
          <w:color w:val="4472C4" w:themeColor="accent5"/>
          <w:sz w:val="28"/>
          <w:szCs w:val="28"/>
        </w:rPr>
        <w:t>ssay</w:t>
      </w:r>
      <w:r w:rsidR="00907ED4" w:rsidRPr="00C81FF2">
        <w:rPr>
          <w:color w:val="4472C4" w:themeColor="accent5"/>
          <w:sz w:val="28"/>
          <w:szCs w:val="28"/>
        </w:rPr>
        <w:t xml:space="preserve"> </w:t>
      </w:r>
      <w:r w:rsidR="00501273">
        <w:rPr>
          <w:color w:val="4472C4" w:themeColor="accent5"/>
          <w:sz w:val="28"/>
          <w:szCs w:val="28"/>
        </w:rPr>
        <w:t>s</w:t>
      </w:r>
      <w:r w:rsidR="00D2241A" w:rsidRPr="00C81FF2">
        <w:rPr>
          <w:color w:val="4472C4" w:themeColor="accent5"/>
          <w:sz w:val="28"/>
          <w:szCs w:val="28"/>
        </w:rPr>
        <w:t>tructure</w:t>
      </w:r>
    </w:p>
    <w:p w:rsidR="00482220" w:rsidRDefault="00482220">
      <w:r>
        <w:t>INTRO PARAGRAPH:</w:t>
      </w:r>
    </w:p>
    <w:p w:rsidR="00482220" w:rsidRDefault="00482220" w:rsidP="00482220">
      <w:pPr>
        <w:pStyle w:val="ListParagraph"/>
        <w:numPr>
          <w:ilvl w:val="0"/>
          <w:numId w:val="1"/>
        </w:numPr>
      </w:pPr>
      <w:r>
        <w:t xml:space="preserve">Hook </w:t>
      </w:r>
    </w:p>
    <w:p w:rsidR="00482220" w:rsidRDefault="001853B1" w:rsidP="00482220">
      <w:pPr>
        <w:pStyle w:val="ListParagraph"/>
        <w:numPr>
          <w:ilvl w:val="0"/>
          <w:numId w:val="1"/>
        </w:numPr>
      </w:pPr>
      <w:r w:rsidRPr="00BB5ECC">
        <w:t xml:space="preserve">Thesis </w:t>
      </w:r>
      <w:r>
        <w:t>question</w:t>
      </w:r>
      <w:r w:rsidR="00482220">
        <w:t xml:space="preserve"> (you may choose to have your thesis question be your hook)</w:t>
      </w:r>
    </w:p>
    <w:p w:rsidR="001853B1" w:rsidRDefault="00482220" w:rsidP="00482220">
      <w:pPr>
        <w:pStyle w:val="ListParagraph"/>
        <w:numPr>
          <w:ilvl w:val="0"/>
          <w:numId w:val="1"/>
        </w:numPr>
      </w:pPr>
      <w:r w:rsidRPr="00BB5ECC">
        <w:rPr>
          <w:color w:val="FF0000"/>
        </w:rPr>
        <w:t>T</w:t>
      </w:r>
      <w:r w:rsidR="001853B1" w:rsidRPr="00BB5ECC">
        <w:rPr>
          <w:color w:val="FF0000"/>
        </w:rPr>
        <w:t xml:space="preserve">hesis </w:t>
      </w:r>
      <w:r w:rsidR="001853B1">
        <w:t>(containing blueprint) as la</w:t>
      </w:r>
      <w:r>
        <w:t>st sentence of intro paragraph</w:t>
      </w:r>
    </w:p>
    <w:p w:rsidR="00482220" w:rsidRDefault="001853B1">
      <w:r>
        <w:t>B</w:t>
      </w:r>
      <w:r w:rsidR="00482220">
        <w:t xml:space="preserve">ODY PARAGRAPHS </w:t>
      </w:r>
    </w:p>
    <w:p w:rsidR="00482220" w:rsidRDefault="00482220" w:rsidP="00482220">
      <w:pPr>
        <w:pStyle w:val="ListParagraph"/>
        <w:numPr>
          <w:ilvl w:val="0"/>
          <w:numId w:val="2"/>
        </w:numPr>
      </w:pPr>
      <w:r>
        <w:t xml:space="preserve">3 total </w:t>
      </w:r>
    </w:p>
    <w:p w:rsidR="001853B1" w:rsidRDefault="00482220" w:rsidP="00482220">
      <w:pPr>
        <w:pStyle w:val="ListParagraph"/>
        <w:numPr>
          <w:ilvl w:val="0"/>
          <w:numId w:val="2"/>
        </w:numPr>
      </w:pPr>
      <w:r>
        <w:t xml:space="preserve">each body paragraph is </w:t>
      </w:r>
      <w:r w:rsidRPr="00680365">
        <w:rPr>
          <w:u w:val="single"/>
        </w:rPr>
        <w:t xml:space="preserve">exactly </w:t>
      </w:r>
      <w:r w:rsidR="001853B1" w:rsidRPr="00680365">
        <w:rPr>
          <w:u w:val="single"/>
        </w:rPr>
        <w:t>10 sentences</w:t>
      </w:r>
      <w:r w:rsidRPr="00680365">
        <w:rPr>
          <w:u w:val="single"/>
        </w:rPr>
        <w:t xml:space="preserve"> long</w:t>
      </w:r>
    </w:p>
    <w:p w:rsidR="00CB37B1" w:rsidRDefault="00CB37B1">
      <w:r>
        <w:t xml:space="preserve">Your </w:t>
      </w:r>
      <w:r w:rsidRPr="00CB37B1">
        <w:rPr>
          <w:color w:val="FF0000"/>
        </w:rPr>
        <w:t xml:space="preserve">thesis </w:t>
      </w:r>
      <w:r>
        <w:t>is the foundation of the paper</w:t>
      </w:r>
    </w:p>
    <w:p w:rsidR="001853B1" w:rsidRPr="00CB37B1" w:rsidRDefault="00C40F32" w:rsidP="00CB37B1">
      <w:pPr>
        <w:ind w:firstLine="720"/>
        <w:rPr>
          <w:color w:val="00B0F0"/>
        </w:rPr>
      </w:pPr>
      <w:r w:rsidRPr="00C40F32">
        <w:rPr>
          <w:b/>
        </w:rPr>
        <w:t>1.</w:t>
      </w:r>
      <w:r w:rsidRPr="00C40F32">
        <w:t xml:space="preserve"> </w:t>
      </w:r>
      <w:r w:rsidR="001853B1" w:rsidRPr="00CB37B1">
        <w:rPr>
          <w:color w:val="00B0F0"/>
        </w:rPr>
        <w:t>Topic sentence</w:t>
      </w:r>
      <w:r w:rsidR="00FB4AD2">
        <w:rPr>
          <w:color w:val="00B0F0"/>
        </w:rPr>
        <w:t xml:space="preserve"> </w:t>
      </w:r>
      <w:r w:rsidR="00FB4AD2" w:rsidRPr="00FB4AD2">
        <w:t xml:space="preserve">(one of the areas of emphasis from the </w:t>
      </w:r>
      <w:r w:rsidR="00FB4AD2" w:rsidRPr="00FB4AD2">
        <w:rPr>
          <w:color w:val="FF0000"/>
        </w:rPr>
        <w:t xml:space="preserve">thesis </w:t>
      </w:r>
      <w:r w:rsidR="00FB4AD2" w:rsidRPr="00FB4AD2">
        <w:t>statement)</w:t>
      </w:r>
    </w:p>
    <w:p w:rsidR="001853B1" w:rsidRPr="00CB37B1" w:rsidRDefault="00C40F32" w:rsidP="00CB37B1">
      <w:pPr>
        <w:ind w:left="720" w:firstLine="720"/>
        <w:rPr>
          <w:color w:val="FFC000" w:themeColor="accent4"/>
        </w:rPr>
      </w:pPr>
      <w:r w:rsidRPr="00C40F32">
        <w:rPr>
          <w:b/>
        </w:rPr>
        <w:t>2.</w:t>
      </w:r>
      <w:r w:rsidRPr="00C40F32">
        <w:t xml:space="preserve"> </w:t>
      </w:r>
      <w:r w:rsidR="001853B1" w:rsidRPr="00CB37B1">
        <w:rPr>
          <w:color w:val="FFC000" w:themeColor="accent4"/>
        </w:rPr>
        <w:t>Subtopic sentence #</w:t>
      </w:r>
      <w:proofErr w:type="gramStart"/>
      <w:r w:rsidR="001853B1" w:rsidRPr="00CB37B1">
        <w:rPr>
          <w:color w:val="FFC000" w:themeColor="accent4"/>
        </w:rPr>
        <w:t>1</w:t>
      </w:r>
      <w:r w:rsidR="00FB4AD2">
        <w:rPr>
          <w:color w:val="FFC000" w:themeColor="accent4"/>
        </w:rPr>
        <w:t xml:space="preserve"> </w:t>
      </w:r>
      <w:r w:rsidR="009663B5">
        <w:rPr>
          <w:color w:val="FFC000" w:themeColor="accent4"/>
        </w:rPr>
        <w:t xml:space="preserve"> </w:t>
      </w:r>
      <w:r w:rsidR="00FB4AD2" w:rsidRPr="00FB4AD2">
        <w:t>(</w:t>
      </w:r>
      <w:proofErr w:type="gramEnd"/>
      <w:r w:rsidR="00FB4AD2" w:rsidRPr="00FB4AD2">
        <w:t xml:space="preserve">introduces the first area of emphasis from the </w:t>
      </w:r>
      <w:r w:rsidR="00FB4AD2" w:rsidRPr="00FB4AD2">
        <w:rPr>
          <w:color w:val="5B9BD5" w:themeColor="accent1"/>
        </w:rPr>
        <w:t>topic sentence</w:t>
      </w:r>
      <w:r w:rsidR="00FB4AD2" w:rsidRPr="00FB4AD2">
        <w:t>)</w:t>
      </w:r>
    </w:p>
    <w:p w:rsidR="001853B1" w:rsidRPr="00FB4AD2" w:rsidRDefault="00C40F32" w:rsidP="00FB4AD2">
      <w:pPr>
        <w:ind w:left="3870" w:hanging="1710"/>
      </w:pPr>
      <w:r w:rsidRPr="00C40F32">
        <w:rPr>
          <w:b/>
        </w:rPr>
        <w:t>3.</w:t>
      </w:r>
      <w:r>
        <w:rPr>
          <w:color w:val="70AD47" w:themeColor="accent6"/>
        </w:rPr>
        <w:t xml:space="preserve"> </w:t>
      </w:r>
      <w:r w:rsidR="001853B1" w:rsidRPr="00CB37B1">
        <w:rPr>
          <w:color w:val="70AD47" w:themeColor="accent6"/>
        </w:rPr>
        <w:t>Concrete detail #1</w:t>
      </w:r>
      <w:r w:rsidR="00FB4AD2">
        <w:rPr>
          <w:color w:val="70AD47" w:themeColor="accent6"/>
        </w:rPr>
        <w:t xml:space="preserve"> </w:t>
      </w:r>
      <w:r w:rsidR="00FB4AD2">
        <w:t>(</w:t>
      </w:r>
      <w:r w:rsidR="00FB4AD2" w:rsidRPr="00C40F32">
        <w:rPr>
          <w:b/>
        </w:rPr>
        <w:t>from an external resource:</w:t>
      </w:r>
      <w:r w:rsidR="00FB4AD2">
        <w:t xml:space="preserve"> facts, specifics, quotes, paraphrasing, real examples, descriptions, or plot references</w:t>
      </w:r>
      <w:r w:rsidR="002665A2" w:rsidRPr="002665A2">
        <w:t xml:space="preserve"> </w:t>
      </w:r>
      <w:r w:rsidR="002665A2">
        <w:t xml:space="preserve">about </w:t>
      </w:r>
      <w:r w:rsidR="002665A2" w:rsidRPr="002665A2">
        <w:rPr>
          <w:color w:val="FFC000" w:themeColor="accent4"/>
        </w:rPr>
        <w:t>subtopic sentence #1</w:t>
      </w:r>
      <w:r w:rsidR="00FB4AD2">
        <w:t>)</w:t>
      </w:r>
    </w:p>
    <w:p w:rsidR="001853B1" w:rsidRPr="00CB37B1" w:rsidRDefault="00C40F32" w:rsidP="009663B5">
      <w:pPr>
        <w:ind w:left="4410" w:right="-270" w:hanging="1530"/>
        <w:rPr>
          <w:color w:val="C00000"/>
        </w:rPr>
      </w:pPr>
      <w:r w:rsidRPr="00C40F32">
        <w:rPr>
          <w:b/>
        </w:rPr>
        <w:t>4.</w:t>
      </w:r>
      <w:r w:rsidRPr="00C40F32">
        <w:t xml:space="preserve"> </w:t>
      </w:r>
      <w:r w:rsidR="001853B1" w:rsidRPr="00CB37B1">
        <w:rPr>
          <w:color w:val="C00000"/>
        </w:rPr>
        <w:t>Commentary #1</w:t>
      </w:r>
      <w:r w:rsidR="009663B5">
        <w:rPr>
          <w:color w:val="C00000"/>
        </w:rPr>
        <w:t xml:space="preserve"> </w:t>
      </w:r>
      <w:r w:rsidR="009663B5" w:rsidRPr="009663B5">
        <w:t>(opinion, insight, analy</w:t>
      </w:r>
      <w:r w:rsidR="009663B5">
        <w:t xml:space="preserve">sis, interpretation, inference, </w:t>
      </w:r>
      <w:r w:rsidR="009663B5" w:rsidRPr="009663B5">
        <w:t>personal response, feelings, evaluations, and reflection</w:t>
      </w:r>
      <w:r w:rsidR="002665A2">
        <w:t xml:space="preserve"> about </w:t>
      </w:r>
      <w:r w:rsidR="002665A2" w:rsidRPr="002665A2">
        <w:rPr>
          <w:color w:val="70AD47" w:themeColor="accent6"/>
        </w:rPr>
        <w:t>concrete detail #1</w:t>
      </w:r>
      <w:r w:rsidR="009663B5" w:rsidRPr="009663B5">
        <w:t>)</w:t>
      </w:r>
    </w:p>
    <w:p w:rsidR="001853B1" w:rsidRPr="00CB37B1" w:rsidRDefault="00C40F32" w:rsidP="009663B5">
      <w:pPr>
        <w:ind w:left="4410" w:right="-180" w:hanging="1530"/>
        <w:rPr>
          <w:color w:val="C00000"/>
        </w:rPr>
      </w:pPr>
      <w:r w:rsidRPr="00C40F32">
        <w:rPr>
          <w:b/>
        </w:rPr>
        <w:t>5.</w:t>
      </w:r>
      <w:r w:rsidRPr="00C40F32">
        <w:t xml:space="preserve"> </w:t>
      </w:r>
      <w:r w:rsidR="001853B1" w:rsidRPr="00CB37B1">
        <w:rPr>
          <w:color w:val="C00000"/>
        </w:rPr>
        <w:t>Commentary #2</w:t>
      </w:r>
      <w:r w:rsidR="009663B5">
        <w:rPr>
          <w:color w:val="C00000"/>
        </w:rPr>
        <w:t xml:space="preserve"> </w:t>
      </w:r>
      <w:r w:rsidR="009663B5" w:rsidRPr="009663B5">
        <w:t>(opinion, insight, analysis, interpretation, inference, personal response, feelings, evaluations, and reflection</w:t>
      </w:r>
      <w:r w:rsidR="002665A2" w:rsidRPr="002665A2">
        <w:t xml:space="preserve"> </w:t>
      </w:r>
      <w:r w:rsidR="002665A2">
        <w:t xml:space="preserve">about </w:t>
      </w:r>
      <w:r w:rsidR="002665A2" w:rsidRPr="002665A2">
        <w:rPr>
          <w:color w:val="70AD47" w:themeColor="accent6"/>
        </w:rPr>
        <w:t>concrete detail #1</w:t>
      </w:r>
      <w:r w:rsidR="009663B5" w:rsidRPr="009663B5">
        <w:t>)</w:t>
      </w:r>
    </w:p>
    <w:p w:rsidR="001853B1" w:rsidRPr="00CB37B1" w:rsidRDefault="00C40F32" w:rsidP="00CB37B1">
      <w:pPr>
        <w:ind w:left="720" w:firstLine="720"/>
        <w:rPr>
          <w:color w:val="FFC000" w:themeColor="accent4"/>
        </w:rPr>
      </w:pPr>
      <w:r w:rsidRPr="00C40F32">
        <w:rPr>
          <w:b/>
        </w:rPr>
        <w:t>6.</w:t>
      </w:r>
      <w:r w:rsidRPr="00C40F32">
        <w:t xml:space="preserve"> </w:t>
      </w:r>
      <w:r w:rsidR="001853B1" w:rsidRPr="00CB37B1">
        <w:rPr>
          <w:color w:val="FFC000" w:themeColor="accent4"/>
        </w:rPr>
        <w:t>Subtopic sentence #</w:t>
      </w:r>
      <w:proofErr w:type="gramStart"/>
      <w:r w:rsidR="001853B1" w:rsidRPr="00CB37B1">
        <w:rPr>
          <w:color w:val="FFC000" w:themeColor="accent4"/>
        </w:rPr>
        <w:t>2</w:t>
      </w:r>
      <w:r w:rsidR="009663B5">
        <w:rPr>
          <w:color w:val="FFC000" w:themeColor="accent4"/>
        </w:rPr>
        <w:t xml:space="preserve">  </w:t>
      </w:r>
      <w:r w:rsidR="009663B5" w:rsidRPr="00FB4AD2">
        <w:t>(</w:t>
      </w:r>
      <w:proofErr w:type="gramEnd"/>
      <w:r w:rsidR="009663B5" w:rsidRPr="00FB4AD2">
        <w:t xml:space="preserve">introduces the first area of emphasis from the </w:t>
      </w:r>
      <w:r w:rsidR="009663B5" w:rsidRPr="00FB4AD2">
        <w:rPr>
          <w:color w:val="5B9BD5" w:themeColor="accent1"/>
        </w:rPr>
        <w:t>topic sentence</w:t>
      </w:r>
      <w:r w:rsidR="009663B5" w:rsidRPr="00FB4AD2">
        <w:t>)</w:t>
      </w:r>
    </w:p>
    <w:p w:rsidR="001853B1" w:rsidRDefault="00C40F32" w:rsidP="009663B5">
      <w:pPr>
        <w:ind w:left="3870" w:hanging="1710"/>
      </w:pPr>
      <w:r w:rsidRPr="00C40F32">
        <w:rPr>
          <w:b/>
        </w:rPr>
        <w:t>7.</w:t>
      </w:r>
      <w:r w:rsidRPr="00C40F32">
        <w:t xml:space="preserve"> </w:t>
      </w:r>
      <w:r w:rsidR="001853B1" w:rsidRPr="00CB37B1">
        <w:rPr>
          <w:color w:val="70AD47" w:themeColor="accent6"/>
        </w:rPr>
        <w:t>Concrete detail #2</w:t>
      </w:r>
      <w:r w:rsidR="00FB4AD2">
        <w:rPr>
          <w:color w:val="70AD47" w:themeColor="accent6"/>
        </w:rPr>
        <w:t xml:space="preserve"> </w:t>
      </w:r>
      <w:r w:rsidR="00FB4AD2">
        <w:t>(</w:t>
      </w:r>
      <w:r w:rsidR="00FB4AD2" w:rsidRPr="00C40F32">
        <w:rPr>
          <w:b/>
        </w:rPr>
        <w:t>from an external resource:</w:t>
      </w:r>
      <w:r w:rsidR="00FB4AD2">
        <w:t xml:space="preserve"> facts, specifics, quotes, paraphrasing, real examples, descriptions, or plot references</w:t>
      </w:r>
      <w:r w:rsidR="002665A2">
        <w:t xml:space="preserve"> about </w:t>
      </w:r>
      <w:r w:rsidR="002665A2" w:rsidRPr="002665A2">
        <w:rPr>
          <w:color w:val="FFC000" w:themeColor="accent4"/>
        </w:rPr>
        <w:t>subtopic sentence #2</w:t>
      </w:r>
      <w:r w:rsidR="00FB4AD2">
        <w:t>)</w:t>
      </w:r>
      <w:bookmarkStart w:id="0" w:name="_GoBack"/>
      <w:bookmarkEnd w:id="0"/>
    </w:p>
    <w:p w:rsidR="001853B1" w:rsidRPr="00CB37B1" w:rsidRDefault="00C40F32" w:rsidP="009663B5">
      <w:pPr>
        <w:ind w:left="4410" w:right="-90" w:hanging="1530"/>
        <w:rPr>
          <w:color w:val="C00000"/>
        </w:rPr>
      </w:pPr>
      <w:r w:rsidRPr="00C40F32">
        <w:rPr>
          <w:b/>
        </w:rPr>
        <w:t>8.</w:t>
      </w:r>
      <w:r w:rsidRPr="00C40F32">
        <w:t xml:space="preserve"> </w:t>
      </w:r>
      <w:r w:rsidR="001853B1" w:rsidRPr="00CB37B1">
        <w:rPr>
          <w:color w:val="C00000"/>
        </w:rPr>
        <w:t>Commentary #1</w:t>
      </w:r>
      <w:r w:rsidR="009663B5">
        <w:rPr>
          <w:color w:val="C00000"/>
        </w:rPr>
        <w:t xml:space="preserve"> </w:t>
      </w:r>
      <w:r w:rsidR="009663B5" w:rsidRPr="009663B5">
        <w:t>(opinion, insight, analysis, interpretation, inference, personal response, feelings, evaluations, and reflection</w:t>
      </w:r>
      <w:r w:rsidR="002665A2" w:rsidRPr="002665A2">
        <w:t xml:space="preserve"> </w:t>
      </w:r>
      <w:r w:rsidR="002665A2">
        <w:t xml:space="preserve">about </w:t>
      </w:r>
      <w:r w:rsidR="002665A2">
        <w:rPr>
          <w:color w:val="70AD47" w:themeColor="accent6"/>
        </w:rPr>
        <w:t>concrete detail #2</w:t>
      </w:r>
      <w:r w:rsidR="009663B5" w:rsidRPr="009663B5">
        <w:t>)</w:t>
      </w:r>
    </w:p>
    <w:p w:rsidR="001853B1" w:rsidRPr="00CB37B1" w:rsidRDefault="00C40F32" w:rsidP="009663B5">
      <w:pPr>
        <w:ind w:left="4410" w:right="-90" w:hanging="1530"/>
        <w:rPr>
          <w:color w:val="C00000"/>
        </w:rPr>
      </w:pPr>
      <w:r w:rsidRPr="00C40F32">
        <w:rPr>
          <w:b/>
        </w:rPr>
        <w:t>9.</w:t>
      </w:r>
      <w:r w:rsidRPr="00C40F32">
        <w:t xml:space="preserve"> </w:t>
      </w:r>
      <w:r w:rsidR="001853B1" w:rsidRPr="00CB37B1">
        <w:rPr>
          <w:color w:val="C00000"/>
        </w:rPr>
        <w:t>Commentary #2</w:t>
      </w:r>
      <w:r w:rsidR="009663B5">
        <w:rPr>
          <w:color w:val="C00000"/>
        </w:rPr>
        <w:t xml:space="preserve"> </w:t>
      </w:r>
      <w:r w:rsidR="009663B5" w:rsidRPr="009663B5">
        <w:t>(opinion, insight, analysis, interpretation, inference, personal response, feelings, evaluations, and reflection</w:t>
      </w:r>
      <w:r w:rsidR="002665A2" w:rsidRPr="002665A2">
        <w:t xml:space="preserve"> </w:t>
      </w:r>
      <w:r w:rsidR="002665A2">
        <w:t xml:space="preserve">about </w:t>
      </w:r>
      <w:r w:rsidR="002665A2">
        <w:rPr>
          <w:color w:val="70AD47" w:themeColor="accent6"/>
        </w:rPr>
        <w:t>concrete detail #2</w:t>
      </w:r>
      <w:r w:rsidR="009663B5" w:rsidRPr="009663B5">
        <w:t>)</w:t>
      </w:r>
    </w:p>
    <w:p w:rsidR="001853B1" w:rsidRDefault="00C40F32" w:rsidP="002665A2">
      <w:pPr>
        <w:ind w:left="5310" w:hanging="3870"/>
      </w:pPr>
      <w:r w:rsidRPr="00C40F32">
        <w:rPr>
          <w:b/>
        </w:rPr>
        <w:t>10.</w:t>
      </w:r>
      <w:r w:rsidRPr="00C40F32">
        <w:t xml:space="preserve"> </w:t>
      </w:r>
      <w:r w:rsidR="001853B1" w:rsidRPr="00CB37B1">
        <w:rPr>
          <w:color w:val="4472C4" w:themeColor="accent5"/>
        </w:rPr>
        <w:t>Concluding sentence for whole paragraph</w:t>
      </w:r>
      <w:r w:rsidR="009663B5">
        <w:rPr>
          <w:color w:val="4472C4" w:themeColor="accent5"/>
        </w:rPr>
        <w:t xml:space="preserve"> </w:t>
      </w:r>
      <w:r w:rsidR="009663B5" w:rsidRPr="002665A2">
        <w:t xml:space="preserve">(sums up ideas, reflects on paragraph, </w:t>
      </w:r>
      <w:r w:rsidR="002665A2" w:rsidRPr="002665A2">
        <w:t>gives more commentary, or gives a pers</w:t>
      </w:r>
      <w:r w:rsidR="002665A2">
        <w:t xml:space="preserve">onal statement about the </w:t>
      </w:r>
      <w:r w:rsidR="002665A2" w:rsidRPr="002665A2">
        <w:rPr>
          <w:color w:val="5B9BD5" w:themeColor="accent1"/>
        </w:rPr>
        <w:t>topic sentence</w:t>
      </w:r>
      <w:r w:rsidR="002665A2" w:rsidRPr="002665A2">
        <w:t>)</w:t>
      </w:r>
    </w:p>
    <w:p w:rsidR="0074288F" w:rsidRPr="0074288F" w:rsidRDefault="0074288F" w:rsidP="0074288F">
      <w:r w:rsidRPr="0074288F">
        <w:t>CONCLUSION PARAGRAPH:</w:t>
      </w:r>
    </w:p>
    <w:p w:rsidR="001853B1" w:rsidRDefault="0074288F" w:rsidP="0074288F">
      <w:pPr>
        <w:pStyle w:val="ListParagraph"/>
        <w:numPr>
          <w:ilvl w:val="0"/>
          <w:numId w:val="3"/>
        </w:numPr>
      </w:pPr>
      <w:r>
        <w:t>Revisits thesis in some way</w:t>
      </w:r>
    </w:p>
    <w:p w:rsidR="0074288F" w:rsidRDefault="0074288F" w:rsidP="0074288F">
      <w:pPr>
        <w:pStyle w:val="ListParagraph"/>
        <w:numPr>
          <w:ilvl w:val="0"/>
          <w:numId w:val="3"/>
        </w:numPr>
      </w:pPr>
      <w:r>
        <w:t>Often contains more commentary</w:t>
      </w:r>
    </w:p>
    <w:p w:rsidR="0074288F" w:rsidRDefault="0074288F" w:rsidP="0074288F">
      <w:pPr>
        <w:pStyle w:val="ListParagraph"/>
        <w:numPr>
          <w:ilvl w:val="0"/>
          <w:numId w:val="3"/>
        </w:numPr>
      </w:pPr>
      <w:r>
        <w:t>Leaves the reader with a final though or challenge</w:t>
      </w:r>
    </w:p>
    <w:sectPr w:rsidR="0074288F" w:rsidSect="0074288F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31570"/>
    <w:multiLevelType w:val="hybridMultilevel"/>
    <w:tmpl w:val="340C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43BC8"/>
    <w:multiLevelType w:val="hybridMultilevel"/>
    <w:tmpl w:val="3BFC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2655F"/>
    <w:multiLevelType w:val="hybridMultilevel"/>
    <w:tmpl w:val="8F16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B1"/>
    <w:rsid w:val="001853B1"/>
    <w:rsid w:val="002665A2"/>
    <w:rsid w:val="002920E1"/>
    <w:rsid w:val="00461434"/>
    <w:rsid w:val="00482220"/>
    <w:rsid w:val="00501273"/>
    <w:rsid w:val="00563D3F"/>
    <w:rsid w:val="0062187B"/>
    <w:rsid w:val="00680365"/>
    <w:rsid w:val="0074288F"/>
    <w:rsid w:val="00907ED4"/>
    <w:rsid w:val="009663B5"/>
    <w:rsid w:val="00BB5ECC"/>
    <w:rsid w:val="00C40F32"/>
    <w:rsid w:val="00C81FF2"/>
    <w:rsid w:val="00CB37B1"/>
    <w:rsid w:val="00D2241A"/>
    <w:rsid w:val="00E526A2"/>
    <w:rsid w:val="00FB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9C2D1-E230-4961-9F35-8EB7AA8A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Rice</dc:creator>
  <cp:keywords/>
  <dc:description/>
  <cp:lastModifiedBy>Nik Rice</cp:lastModifiedBy>
  <cp:revision>12</cp:revision>
  <dcterms:created xsi:type="dcterms:W3CDTF">2016-01-15T17:05:00Z</dcterms:created>
  <dcterms:modified xsi:type="dcterms:W3CDTF">2016-01-27T16:51:00Z</dcterms:modified>
</cp:coreProperties>
</file>